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C" w:rsidRDefault="00904648" w:rsidP="000E3DFF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1362">
        <w:rPr>
          <w:rFonts w:ascii="Times New Roman" w:hAnsi="Times New Roman" w:cs="Times New Roman"/>
          <w:b/>
          <w:sz w:val="18"/>
          <w:szCs w:val="18"/>
        </w:rPr>
        <w:t>ДОГОВОР  №  ___________</w:t>
      </w:r>
      <w:r w:rsidR="00A51362" w:rsidRPr="00A5136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04648" w:rsidRPr="00A51362" w:rsidRDefault="00A51362" w:rsidP="000E3DFF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51362">
        <w:rPr>
          <w:rFonts w:ascii="Times New Roman" w:hAnsi="Times New Roman" w:cs="Times New Roman"/>
          <w:b/>
          <w:sz w:val="18"/>
          <w:szCs w:val="18"/>
        </w:rPr>
        <w:t>НА ПРОФЕССИОНАЛЬНОЕ ОБУЧЕНИЕ</w:t>
      </w:r>
    </w:p>
    <w:tbl>
      <w:tblPr>
        <w:tblW w:w="0" w:type="auto"/>
        <w:tblInd w:w="108" w:type="dxa"/>
        <w:tblLook w:val="0000"/>
      </w:tblPr>
      <w:tblGrid>
        <w:gridCol w:w="5116"/>
        <w:gridCol w:w="5657"/>
      </w:tblGrid>
      <w:tr w:rsidR="00904648" w:rsidRPr="00A51362" w:rsidTr="00B84EEB">
        <w:trPr>
          <w:trHeight w:val="351"/>
        </w:trPr>
        <w:tc>
          <w:tcPr>
            <w:tcW w:w="5116" w:type="dxa"/>
            <w:vAlign w:val="center"/>
          </w:tcPr>
          <w:p w:rsidR="00904648" w:rsidRPr="00A51362" w:rsidRDefault="00B84EEB" w:rsidP="00B84EEB">
            <w:pPr>
              <w:pStyle w:val="a5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r w:rsidR="00904648" w:rsidRPr="00A51362">
              <w:rPr>
                <w:rFonts w:ascii="Times New Roman" w:hAnsi="Times New Roman" w:cs="Times New Roman"/>
                <w:sz w:val="18"/>
                <w:szCs w:val="18"/>
              </w:rPr>
              <w:t xml:space="preserve">город Пермь  </w:t>
            </w:r>
          </w:p>
        </w:tc>
        <w:tc>
          <w:tcPr>
            <w:tcW w:w="5657" w:type="dxa"/>
            <w:vAlign w:val="center"/>
          </w:tcPr>
          <w:p w:rsidR="000E3DFF" w:rsidRPr="00A51362" w:rsidRDefault="00904648" w:rsidP="00B84EEB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sz w:val="18"/>
                <w:szCs w:val="18"/>
              </w:rPr>
              <w:t>«_____»________________201__  г.</w:t>
            </w:r>
          </w:p>
        </w:tc>
      </w:tr>
    </w:tbl>
    <w:p w:rsidR="00A6714B" w:rsidRDefault="00904648" w:rsidP="000E3DF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51362">
        <w:rPr>
          <w:rFonts w:ascii="Times New Roman" w:hAnsi="Times New Roman" w:cs="Times New Roman"/>
          <w:b/>
          <w:sz w:val="18"/>
          <w:szCs w:val="18"/>
        </w:rPr>
        <w:t xml:space="preserve">Автономная некоммерческая организация </w:t>
      </w:r>
      <w:r w:rsidR="00D2656A">
        <w:rPr>
          <w:rFonts w:ascii="Times New Roman" w:hAnsi="Times New Roman" w:cs="Times New Roman"/>
          <w:b/>
          <w:sz w:val="18"/>
          <w:szCs w:val="18"/>
        </w:rPr>
        <w:t xml:space="preserve">дополнительного профессионального образования </w:t>
      </w:r>
      <w:r w:rsidRPr="00A51362">
        <w:rPr>
          <w:rFonts w:ascii="Times New Roman" w:hAnsi="Times New Roman" w:cs="Times New Roman"/>
          <w:b/>
          <w:sz w:val="18"/>
          <w:szCs w:val="18"/>
        </w:rPr>
        <w:t>«Пермский краевой центр подгото</w:t>
      </w:r>
      <w:r w:rsidRPr="00A51362">
        <w:rPr>
          <w:rFonts w:ascii="Times New Roman" w:hAnsi="Times New Roman" w:cs="Times New Roman"/>
          <w:b/>
          <w:sz w:val="18"/>
          <w:szCs w:val="18"/>
        </w:rPr>
        <w:t>в</w:t>
      </w:r>
      <w:r w:rsidRPr="00A51362">
        <w:rPr>
          <w:rFonts w:ascii="Times New Roman" w:hAnsi="Times New Roman" w:cs="Times New Roman"/>
          <w:b/>
          <w:sz w:val="18"/>
          <w:szCs w:val="18"/>
        </w:rPr>
        <w:t>ки кадров»</w:t>
      </w:r>
      <w:r w:rsidRPr="00A51362">
        <w:rPr>
          <w:rFonts w:ascii="Times New Roman" w:hAnsi="Times New Roman" w:cs="Times New Roman"/>
          <w:sz w:val="18"/>
          <w:szCs w:val="18"/>
        </w:rPr>
        <w:t xml:space="preserve">, именуемая в дальнейшем </w:t>
      </w:r>
      <w:r w:rsidRPr="00A51362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A51362">
        <w:rPr>
          <w:rFonts w:ascii="Times New Roman" w:hAnsi="Times New Roman" w:cs="Times New Roman"/>
          <w:sz w:val="18"/>
          <w:szCs w:val="18"/>
        </w:rPr>
        <w:t>,</w:t>
      </w:r>
      <w:r w:rsidRPr="00A5136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лице директора Глотова </w:t>
      </w:r>
      <w:r w:rsidR="001208DA">
        <w:rPr>
          <w:rFonts w:ascii="Times New Roman" w:hAnsi="Times New Roman" w:cs="Times New Roman"/>
          <w:color w:val="000000"/>
          <w:spacing w:val="-1"/>
          <w:sz w:val="18"/>
          <w:szCs w:val="18"/>
        </w:rPr>
        <w:t>Юрия</w:t>
      </w:r>
      <w:r w:rsidRPr="00A5136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208DA">
        <w:rPr>
          <w:rFonts w:ascii="Times New Roman" w:hAnsi="Times New Roman" w:cs="Times New Roman"/>
          <w:color w:val="000000"/>
          <w:spacing w:val="-1"/>
          <w:sz w:val="18"/>
          <w:szCs w:val="18"/>
        </w:rPr>
        <w:t>Ивановича</w:t>
      </w:r>
      <w:r w:rsidRPr="00A5136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действующего на основании </w:t>
      </w:r>
      <w:r w:rsidRPr="00A51362">
        <w:rPr>
          <w:rFonts w:ascii="Times New Roman" w:hAnsi="Times New Roman" w:cs="Times New Roman"/>
          <w:color w:val="000000"/>
          <w:spacing w:val="-2"/>
          <w:sz w:val="18"/>
          <w:szCs w:val="18"/>
        </w:rPr>
        <w:t>Уст</w:t>
      </w:r>
      <w:r w:rsidRPr="00A51362">
        <w:rPr>
          <w:rFonts w:ascii="Times New Roman" w:hAnsi="Times New Roman" w:cs="Times New Roman"/>
          <w:color w:val="000000"/>
          <w:spacing w:val="-2"/>
          <w:sz w:val="18"/>
          <w:szCs w:val="18"/>
        </w:rPr>
        <w:t>а</w:t>
      </w:r>
      <w:r w:rsidRPr="00A51362">
        <w:rPr>
          <w:rFonts w:ascii="Times New Roman" w:hAnsi="Times New Roman" w:cs="Times New Roman"/>
          <w:color w:val="000000"/>
          <w:spacing w:val="-2"/>
          <w:sz w:val="18"/>
          <w:szCs w:val="18"/>
        </w:rPr>
        <w:t>ва</w:t>
      </w:r>
      <w:r w:rsidRPr="00A51362">
        <w:rPr>
          <w:rFonts w:ascii="Times New Roman" w:hAnsi="Times New Roman" w:cs="Times New Roman"/>
          <w:sz w:val="18"/>
          <w:szCs w:val="18"/>
        </w:rPr>
        <w:t xml:space="preserve">, лицензии </w:t>
      </w:r>
      <w:r w:rsidRPr="00A51362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Государственной инспекции по надзору и контролю в сфере образования Пермского края </w:t>
      </w:r>
      <w:r w:rsidR="00E22FE6" w:rsidRPr="00E22FE6">
        <w:rPr>
          <w:rFonts w:ascii="Times New Roman" w:hAnsi="Times New Roman" w:cs="Times New Roman"/>
          <w:color w:val="000000"/>
          <w:spacing w:val="-2"/>
          <w:sz w:val="18"/>
          <w:szCs w:val="18"/>
        </w:rPr>
        <w:t>серия 59Л01 № 000</w:t>
      </w:r>
      <w:r w:rsidR="00D2656A">
        <w:rPr>
          <w:rFonts w:ascii="Times New Roman" w:hAnsi="Times New Roman" w:cs="Times New Roman"/>
          <w:color w:val="000000"/>
          <w:spacing w:val="-2"/>
          <w:sz w:val="18"/>
          <w:szCs w:val="18"/>
        </w:rPr>
        <w:t>1605</w:t>
      </w:r>
      <w:r w:rsidR="00E22FE6" w:rsidRPr="00E22FE6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от </w:t>
      </w:r>
      <w:r w:rsidR="00D2656A">
        <w:rPr>
          <w:rFonts w:ascii="Times New Roman" w:hAnsi="Times New Roman" w:cs="Times New Roman"/>
          <w:color w:val="000000"/>
          <w:spacing w:val="-2"/>
          <w:sz w:val="18"/>
          <w:szCs w:val="18"/>
        </w:rPr>
        <w:t>19.01.2015</w:t>
      </w:r>
      <w:r w:rsidR="00E22FE6" w:rsidRPr="00E22FE6">
        <w:rPr>
          <w:rFonts w:ascii="Times New Roman" w:hAnsi="Times New Roman" w:cs="Times New Roman"/>
          <w:color w:val="000000"/>
          <w:spacing w:val="-2"/>
          <w:sz w:val="18"/>
          <w:szCs w:val="18"/>
        </w:rPr>
        <w:t>г.</w:t>
      </w:r>
      <w:r w:rsidRPr="00A51362">
        <w:rPr>
          <w:rFonts w:ascii="Times New Roman" w:hAnsi="Times New Roman" w:cs="Times New Roman"/>
          <w:sz w:val="18"/>
          <w:szCs w:val="18"/>
        </w:rPr>
        <w:t>, с одной стороны, и _______________________________</w:t>
      </w:r>
      <w:r w:rsidR="000E3DFF" w:rsidRPr="00A51362">
        <w:rPr>
          <w:rFonts w:ascii="Times New Roman" w:hAnsi="Times New Roman" w:cs="Times New Roman"/>
          <w:sz w:val="18"/>
          <w:szCs w:val="18"/>
        </w:rPr>
        <w:t>______________</w:t>
      </w:r>
      <w:r w:rsidR="00A6714B">
        <w:rPr>
          <w:rFonts w:ascii="Times New Roman" w:hAnsi="Times New Roman" w:cs="Times New Roman"/>
          <w:sz w:val="18"/>
          <w:szCs w:val="18"/>
        </w:rPr>
        <w:t>______________________________</w:t>
      </w:r>
      <w:r w:rsidR="000E3DFF" w:rsidRPr="00A51362">
        <w:rPr>
          <w:rFonts w:ascii="Times New Roman" w:hAnsi="Times New Roman" w:cs="Times New Roman"/>
          <w:sz w:val="18"/>
          <w:szCs w:val="18"/>
        </w:rPr>
        <w:t>____</w:t>
      </w:r>
      <w:r w:rsidRPr="00A51362">
        <w:rPr>
          <w:rFonts w:ascii="Times New Roman" w:hAnsi="Times New Roman" w:cs="Times New Roman"/>
          <w:sz w:val="18"/>
          <w:szCs w:val="18"/>
        </w:rPr>
        <w:t xml:space="preserve">__, </w:t>
      </w:r>
      <w:r w:rsidR="00A6714B">
        <w:rPr>
          <w:rFonts w:ascii="Times New Roman" w:hAnsi="Times New Roman" w:cs="Times New Roman"/>
          <w:sz w:val="18"/>
          <w:szCs w:val="18"/>
        </w:rPr>
        <w:t xml:space="preserve">____________________________________ </w:t>
      </w:r>
      <w:r w:rsidRPr="00A51362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Pr="00A51362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A51362">
        <w:rPr>
          <w:rFonts w:ascii="Times New Roman" w:hAnsi="Times New Roman" w:cs="Times New Roman"/>
          <w:sz w:val="18"/>
          <w:szCs w:val="18"/>
        </w:rPr>
        <w:t>, в лице руково</w:t>
      </w:r>
      <w:r w:rsidR="000E3DFF" w:rsidRPr="00A51362">
        <w:rPr>
          <w:rFonts w:ascii="Times New Roman" w:hAnsi="Times New Roman" w:cs="Times New Roman"/>
          <w:sz w:val="18"/>
          <w:szCs w:val="18"/>
        </w:rPr>
        <w:t>дителя _________</w:t>
      </w:r>
      <w:r w:rsidRPr="00A51362">
        <w:rPr>
          <w:rFonts w:ascii="Times New Roman" w:hAnsi="Times New Roman" w:cs="Times New Roman"/>
          <w:sz w:val="18"/>
          <w:szCs w:val="18"/>
        </w:rPr>
        <w:t>____</w:t>
      </w:r>
      <w:r w:rsidR="00A51362">
        <w:rPr>
          <w:rFonts w:ascii="Times New Roman" w:hAnsi="Times New Roman" w:cs="Times New Roman"/>
          <w:sz w:val="18"/>
          <w:szCs w:val="18"/>
        </w:rPr>
        <w:t>_________________</w:t>
      </w:r>
      <w:proofErr w:type="gramEnd"/>
    </w:p>
    <w:p w:rsidR="003E581E" w:rsidRDefault="003E581E" w:rsidP="000E3DFF">
      <w:pPr>
        <w:pStyle w:val="a5"/>
        <w:jc w:val="both"/>
        <w:rPr>
          <w:rFonts w:ascii="Times New Roman" w:hAnsi="Times New Roman" w:cs="Times New Roman"/>
          <w:sz w:val="18"/>
          <w:szCs w:val="18"/>
        </w:rPr>
        <w:sectPr w:rsidR="003E581E" w:rsidSect="00A6714B">
          <w:pgSz w:w="11906" w:h="16838" w:code="9"/>
          <w:pgMar w:top="284" w:right="567" w:bottom="284" w:left="567" w:header="709" w:footer="709" w:gutter="0"/>
          <w:cols w:space="708"/>
          <w:docGrid w:linePitch="360"/>
        </w:sectPr>
      </w:pPr>
    </w:p>
    <w:p w:rsidR="00904648" w:rsidRPr="00A51362" w:rsidRDefault="00A6714B" w:rsidP="000E3DF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</w:t>
      </w:r>
      <w:r w:rsidR="000E3DFF" w:rsidRPr="00A51362">
        <w:rPr>
          <w:rFonts w:ascii="Times New Roman" w:hAnsi="Times New Roman" w:cs="Times New Roman"/>
          <w:sz w:val="18"/>
          <w:szCs w:val="18"/>
        </w:rPr>
        <w:t>,</w:t>
      </w:r>
      <w:r w:rsidR="00A513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04648" w:rsidRPr="00A51362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="00904648" w:rsidRPr="00A51362">
        <w:rPr>
          <w:rFonts w:ascii="Times New Roman" w:hAnsi="Times New Roman" w:cs="Times New Roman"/>
          <w:sz w:val="18"/>
          <w:szCs w:val="18"/>
        </w:rPr>
        <w:t xml:space="preserve"> на основ</w:t>
      </w:r>
      <w:r w:rsidR="000E3DFF" w:rsidRPr="00A51362">
        <w:rPr>
          <w:rFonts w:ascii="Times New Roman" w:hAnsi="Times New Roman" w:cs="Times New Roman"/>
          <w:sz w:val="18"/>
          <w:szCs w:val="18"/>
        </w:rPr>
        <w:t>ании ____________________</w:t>
      </w:r>
      <w:r w:rsidR="00904648" w:rsidRPr="00A51362">
        <w:rPr>
          <w:rFonts w:ascii="Times New Roman" w:hAnsi="Times New Roman" w:cs="Times New Roman"/>
          <w:sz w:val="18"/>
          <w:szCs w:val="18"/>
        </w:rPr>
        <w:t>_</w:t>
      </w:r>
      <w:r w:rsidR="000E3DFF" w:rsidRPr="00A51362">
        <w:rPr>
          <w:rFonts w:ascii="Times New Roman" w:hAnsi="Times New Roman" w:cs="Times New Roman"/>
          <w:sz w:val="18"/>
          <w:szCs w:val="18"/>
        </w:rPr>
        <w:t xml:space="preserve">, </w:t>
      </w:r>
      <w:r w:rsidR="00904648" w:rsidRPr="00A51362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следующем:</w:t>
      </w:r>
    </w:p>
    <w:p w:rsidR="00904648" w:rsidRPr="00A51362" w:rsidRDefault="00904648" w:rsidP="000E3DF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51362" w:rsidRPr="00A51362" w:rsidRDefault="00A51362" w:rsidP="000E3DF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  <w:sectPr w:rsidR="00A51362" w:rsidRPr="00A51362" w:rsidSect="003E581E">
          <w:type w:val="continuous"/>
          <w:pgSz w:w="11906" w:h="16838" w:code="9"/>
          <w:pgMar w:top="284" w:right="567" w:bottom="284" w:left="567" w:header="709" w:footer="709" w:gutter="0"/>
          <w:cols w:space="708"/>
          <w:docGrid w:linePitch="360"/>
        </w:sectPr>
      </w:pPr>
    </w:p>
    <w:p w:rsidR="000E3DFF" w:rsidRPr="00A51362" w:rsidRDefault="00904648" w:rsidP="003E581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1362">
        <w:rPr>
          <w:rFonts w:ascii="Times New Roman" w:hAnsi="Times New Roman" w:cs="Times New Roman"/>
          <w:b/>
          <w:sz w:val="18"/>
          <w:szCs w:val="18"/>
        </w:rPr>
        <w:lastRenderedPageBreak/>
        <w:t>ПРЕДМЕТ ДОГОВОРА</w:t>
      </w:r>
    </w:p>
    <w:p w:rsidR="003E581E" w:rsidRPr="003E581E" w:rsidRDefault="007030A1" w:rsidP="003E581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18"/>
        </w:rPr>
        <w:sectPr w:rsidR="003E581E" w:rsidRPr="003E581E" w:rsidSect="003E581E">
          <w:type w:val="continuous"/>
          <w:pgSz w:w="11906" w:h="16838" w:code="9"/>
          <w:pgMar w:top="284" w:right="567" w:bottom="284" w:left="567" w:header="709" w:footer="709" w:gutter="0"/>
          <w:cols w:space="286"/>
          <w:docGrid w:linePitch="360"/>
        </w:sectPr>
      </w:pPr>
      <w:r w:rsidRPr="003E581E">
        <w:rPr>
          <w:rFonts w:ascii="Times New Roman" w:hAnsi="Times New Roman" w:cs="Times New Roman"/>
          <w:sz w:val="18"/>
          <w:szCs w:val="18"/>
        </w:rPr>
        <w:t xml:space="preserve">Исполнитель» обязуется </w:t>
      </w:r>
      <w:r w:rsidR="0025353E" w:rsidRPr="003E581E">
        <w:rPr>
          <w:rFonts w:ascii="Times New Roman" w:hAnsi="Times New Roman"/>
          <w:sz w:val="18"/>
          <w:szCs w:val="18"/>
        </w:rPr>
        <w:t xml:space="preserve">оказать </w:t>
      </w:r>
      <w:r w:rsidR="0025353E" w:rsidRPr="003E581E">
        <w:rPr>
          <w:rFonts w:ascii="Times New Roman" w:hAnsi="Times New Roman"/>
          <w:iCs/>
          <w:sz w:val="18"/>
          <w:szCs w:val="18"/>
        </w:rPr>
        <w:t xml:space="preserve">Заказчику </w:t>
      </w:r>
      <w:r w:rsidR="0025353E" w:rsidRPr="003E581E">
        <w:rPr>
          <w:rFonts w:ascii="Times New Roman" w:hAnsi="Times New Roman"/>
          <w:sz w:val="18"/>
          <w:szCs w:val="18"/>
        </w:rPr>
        <w:t xml:space="preserve">услуги по обучению сотрудников </w:t>
      </w:r>
      <w:r w:rsidR="0025353E" w:rsidRPr="003E581E">
        <w:rPr>
          <w:rFonts w:ascii="Times New Roman" w:hAnsi="Times New Roman"/>
          <w:iCs/>
          <w:sz w:val="18"/>
          <w:szCs w:val="18"/>
        </w:rPr>
        <w:t>Заказчика</w:t>
      </w:r>
      <w:r w:rsidR="003E581E">
        <w:rPr>
          <w:rFonts w:ascii="Times New Roman" w:hAnsi="Times New Roman"/>
          <w:iCs/>
          <w:sz w:val="18"/>
          <w:szCs w:val="18"/>
        </w:rPr>
        <w:t xml:space="preserve"> </w:t>
      </w:r>
      <w:r w:rsidR="003E581E" w:rsidRPr="003E581E">
        <w:rPr>
          <w:rFonts w:ascii="Times New Roman" w:hAnsi="Times New Roman"/>
          <w:sz w:val="18"/>
          <w:szCs w:val="18"/>
        </w:rPr>
        <w:t xml:space="preserve">(далее по тексту - </w:t>
      </w:r>
      <w:r w:rsidR="003E581E">
        <w:rPr>
          <w:rFonts w:ascii="Times New Roman" w:hAnsi="Times New Roman"/>
          <w:sz w:val="18"/>
          <w:szCs w:val="18"/>
        </w:rPr>
        <w:t>у</w:t>
      </w:r>
      <w:r w:rsidR="003E581E" w:rsidRPr="003E581E">
        <w:rPr>
          <w:rFonts w:ascii="Times New Roman" w:hAnsi="Times New Roman"/>
          <w:sz w:val="18"/>
          <w:szCs w:val="18"/>
        </w:rPr>
        <w:t>слуги).</w:t>
      </w:r>
    </w:p>
    <w:p w:rsidR="003E581E" w:rsidRPr="003E581E" w:rsidRDefault="003E581E" w:rsidP="003E581E">
      <w:pPr>
        <w:pStyle w:val="a5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 w:rsidRPr="003E581E">
        <w:rPr>
          <w:rFonts w:ascii="Times New Roman" w:hAnsi="Times New Roman"/>
          <w:sz w:val="18"/>
          <w:szCs w:val="18"/>
        </w:rPr>
        <w:lastRenderedPageBreak/>
        <w:t xml:space="preserve">по программе (курсу): _______________________ в количестве ______________ человек.  </w:t>
      </w:r>
    </w:p>
    <w:p w:rsidR="000E3DFF" w:rsidRPr="00A51362" w:rsidRDefault="00904648" w:rsidP="003E581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 xml:space="preserve">Срок </w:t>
      </w:r>
      <w:r w:rsidR="003E581E" w:rsidRPr="003E581E">
        <w:rPr>
          <w:rFonts w:ascii="Times New Roman" w:hAnsi="Times New Roman"/>
          <w:sz w:val="18"/>
          <w:szCs w:val="18"/>
        </w:rPr>
        <w:t>оказания услуги</w:t>
      </w:r>
      <w:r w:rsidR="003E581E" w:rsidRPr="00A51362">
        <w:rPr>
          <w:rFonts w:ascii="Times New Roman" w:hAnsi="Times New Roman" w:cs="Times New Roman"/>
          <w:sz w:val="18"/>
          <w:szCs w:val="18"/>
        </w:rPr>
        <w:t xml:space="preserve"> </w:t>
      </w:r>
      <w:r w:rsidRPr="00A51362">
        <w:rPr>
          <w:rFonts w:ascii="Times New Roman" w:hAnsi="Times New Roman" w:cs="Times New Roman"/>
          <w:sz w:val="18"/>
          <w:szCs w:val="18"/>
        </w:rPr>
        <w:t>с «____» ____</w:t>
      </w:r>
      <w:r w:rsidR="00A6714B">
        <w:rPr>
          <w:rFonts w:ascii="Times New Roman" w:hAnsi="Times New Roman" w:cs="Times New Roman"/>
          <w:sz w:val="18"/>
          <w:szCs w:val="18"/>
        </w:rPr>
        <w:t xml:space="preserve"> </w:t>
      </w:r>
      <w:r w:rsidRPr="00A51362">
        <w:rPr>
          <w:rFonts w:ascii="Times New Roman" w:hAnsi="Times New Roman" w:cs="Times New Roman"/>
          <w:sz w:val="18"/>
          <w:szCs w:val="18"/>
        </w:rPr>
        <w:t>201__г. по «____» ____</w:t>
      </w:r>
      <w:r w:rsidR="00A6714B">
        <w:rPr>
          <w:rFonts w:ascii="Times New Roman" w:hAnsi="Times New Roman" w:cs="Times New Roman"/>
          <w:sz w:val="18"/>
          <w:szCs w:val="18"/>
        </w:rPr>
        <w:t xml:space="preserve"> 2</w:t>
      </w:r>
      <w:r w:rsidRPr="00A51362">
        <w:rPr>
          <w:rFonts w:ascii="Times New Roman" w:hAnsi="Times New Roman" w:cs="Times New Roman"/>
          <w:sz w:val="18"/>
          <w:szCs w:val="18"/>
        </w:rPr>
        <w:t>01__г.</w:t>
      </w:r>
    </w:p>
    <w:p w:rsidR="0057610F" w:rsidRPr="00A51362" w:rsidRDefault="00AA421F" w:rsidP="003E581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 xml:space="preserve">Организация образовательного процесса </w:t>
      </w:r>
      <w:r w:rsidR="0057610F" w:rsidRPr="00A51362">
        <w:rPr>
          <w:rFonts w:ascii="Times New Roman" w:hAnsi="Times New Roman" w:cs="Times New Roman"/>
          <w:sz w:val="18"/>
          <w:szCs w:val="18"/>
        </w:rPr>
        <w:t>_</w:t>
      </w:r>
      <w:r w:rsidR="00904648" w:rsidRPr="00A51362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3E581E">
        <w:rPr>
          <w:rFonts w:ascii="Times New Roman" w:hAnsi="Times New Roman" w:cs="Times New Roman"/>
          <w:sz w:val="18"/>
          <w:szCs w:val="18"/>
        </w:rPr>
        <w:t>__</w:t>
      </w:r>
      <w:r w:rsidR="003E581E">
        <w:rPr>
          <w:rFonts w:ascii="Times New Roman" w:hAnsi="Times New Roman" w:cs="Times New Roman"/>
          <w:sz w:val="18"/>
          <w:szCs w:val="18"/>
        </w:rPr>
        <w:tab/>
        <w:t>________________</w:t>
      </w:r>
    </w:p>
    <w:p w:rsidR="003E581E" w:rsidRPr="00A51362" w:rsidRDefault="003E581E" w:rsidP="003E581E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="00A6714B">
        <w:rPr>
          <w:sz w:val="18"/>
          <w:szCs w:val="18"/>
          <w:vertAlign w:val="superscript"/>
        </w:rPr>
        <w:t>(</w:t>
      </w:r>
      <w:r w:rsidR="0057610F" w:rsidRPr="00A51362">
        <w:rPr>
          <w:sz w:val="18"/>
          <w:szCs w:val="18"/>
          <w:vertAlign w:val="superscript"/>
        </w:rPr>
        <w:t xml:space="preserve">с отрывом </w:t>
      </w:r>
      <w:r>
        <w:rPr>
          <w:sz w:val="18"/>
          <w:szCs w:val="18"/>
          <w:vertAlign w:val="superscript"/>
        </w:rPr>
        <w:t xml:space="preserve"> или без отрыва от производства), </w:t>
      </w:r>
      <w:r w:rsidRPr="00A51362">
        <w:rPr>
          <w:rFonts w:ascii="Times New Roman" w:hAnsi="Times New Roman" w:cs="Times New Roman"/>
          <w:sz w:val="18"/>
          <w:szCs w:val="18"/>
          <w:vertAlign w:val="superscript"/>
        </w:rPr>
        <w:t>с применением / без применения дистанционных образовательных технологий</w:t>
      </w:r>
      <w:r w:rsidR="003664A6">
        <w:rPr>
          <w:rFonts w:ascii="Times New Roman" w:hAnsi="Times New Roman" w:cs="Times New Roman"/>
          <w:sz w:val="18"/>
          <w:szCs w:val="18"/>
          <w:vertAlign w:val="superscript"/>
        </w:rPr>
        <w:t xml:space="preserve"> (ДОТ)</w:t>
      </w:r>
      <w:r w:rsidRPr="00A5136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A30868" w:rsidRPr="003E581E" w:rsidRDefault="00904648" w:rsidP="00AA421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 xml:space="preserve">После окончания обучения работникам Заказчика, успешно сдавшим квалификационный зачет  (экзамен), выдается Удостоверение (Свидетельство) установленного образца. </w:t>
      </w:r>
    </w:p>
    <w:p w:rsidR="003B351A" w:rsidRPr="003E581E" w:rsidRDefault="00904648" w:rsidP="003B351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>Работникам Заказчика, не сдавшим квалификационный экзамен, устанавливается срок повторной сдачи экзамена. В случае повто</w:t>
      </w:r>
      <w:r w:rsidRPr="00A51362">
        <w:rPr>
          <w:rFonts w:ascii="Times New Roman" w:hAnsi="Times New Roman" w:cs="Times New Roman"/>
          <w:sz w:val="18"/>
          <w:szCs w:val="18"/>
        </w:rPr>
        <w:t>р</w:t>
      </w:r>
      <w:r w:rsidRPr="00A51362">
        <w:rPr>
          <w:rFonts w:ascii="Times New Roman" w:hAnsi="Times New Roman" w:cs="Times New Roman"/>
          <w:sz w:val="18"/>
          <w:szCs w:val="18"/>
        </w:rPr>
        <w:t>ной не</w:t>
      </w:r>
      <w:r w:rsidR="00AA421F" w:rsidRPr="00A51362">
        <w:rPr>
          <w:rFonts w:ascii="Times New Roman" w:hAnsi="Times New Roman" w:cs="Times New Roman"/>
          <w:sz w:val="18"/>
          <w:szCs w:val="18"/>
        </w:rPr>
        <w:t xml:space="preserve">удовлетворительной </w:t>
      </w:r>
      <w:r w:rsidRPr="00A51362">
        <w:rPr>
          <w:rFonts w:ascii="Times New Roman" w:hAnsi="Times New Roman" w:cs="Times New Roman"/>
          <w:sz w:val="18"/>
          <w:szCs w:val="18"/>
        </w:rPr>
        <w:t>сдачи квалификационного экзамена работниками Заказчика</w:t>
      </w:r>
      <w:r w:rsidR="00AA421F" w:rsidRPr="00A51362">
        <w:rPr>
          <w:rFonts w:ascii="Times New Roman" w:hAnsi="Times New Roman" w:cs="Times New Roman"/>
          <w:sz w:val="18"/>
          <w:szCs w:val="18"/>
        </w:rPr>
        <w:t xml:space="preserve"> выдается соответствующая справка о прохождении обучения. Д</w:t>
      </w:r>
      <w:r w:rsidRPr="00A51362">
        <w:rPr>
          <w:rFonts w:ascii="Times New Roman" w:hAnsi="Times New Roman" w:cs="Times New Roman"/>
          <w:sz w:val="18"/>
          <w:szCs w:val="18"/>
        </w:rPr>
        <w:t>еньги за обучение</w:t>
      </w:r>
      <w:r w:rsidR="00AA421F" w:rsidRPr="00A51362">
        <w:rPr>
          <w:rFonts w:ascii="Times New Roman" w:hAnsi="Times New Roman" w:cs="Times New Roman"/>
          <w:sz w:val="18"/>
          <w:szCs w:val="18"/>
        </w:rPr>
        <w:t xml:space="preserve"> </w:t>
      </w:r>
      <w:r w:rsidRPr="00A51362">
        <w:rPr>
          <w:rFonts w:ascii="Times New Roman" w:hAnsi="Times New Roman" w:cs="Times New Roman"/>
          <w:sz w:val="18"/>
          <w:szCs w:val="18"/>
        </w:rPr>
        <w:t>Заказчику</w:t>
      </w:r>
      <w:r w:rsidR="00AA421F" w:rsidRPr="00A51362">
        <w:rPr>
          <w:rFonts w:ascii="Times New Roman" w:hAnsi="Times New Roman" w:cs="Times New Roman"/>
          <w:sz w:val="18"/>
          <w:szCs w:val="18"/>
        </w:rPr>
        <w:t xml:space="preserve"> в этом случае</w:t>
      </w:r>
      <w:r w:rsidRPr="00A51362">
        <w:rPr>
          <w:rFonts w:ascii="Times New Roman" w:hAnsi="Times New Roman" w:cs="Times New Roman"/>
          <w:sz w:val="18"/>
          <w:szCs w:val="18"/>
        </w:rPr>
        <w:t xml:space="preserve"> не возвращаются.</w:t>
      </w:r>
    </w:p>
    <w:p w:rsidR="00307F94" w:rsidRPr="00A51362" w:rsidRDefault="003B351A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выбирать системы оценок, формы, порядок и пери</w:t>
      </w:r>
      <w:r w:rsidRPr="00A51362">
        <w:rPr>
          <w:rFonts w:ascii="Times New Roman" w:hAnsi="Times New Roman" w:cs="Times New Roman"/>
          <w:sz w:val="18"/>
          <w:szCs w:val="18"/>
        </w:rPr>
        <w:t>о</w:t>
      </w:r>
      <w:r w:rsidRPr="00A51362">
        <w:rPr>
          <w:rFonts w:ascii="Times New Roman" w:hAnsi="Times New Roman" w:cs="Times New Roman"/>
          <w:sz w:val="18"/>
          <w:szCs w:val="18"/>
        </w:rPr>
        <w:t xml:space="preserve">дичность аттестации </w:t>
      </w:r>
      <w:r w:rsidR="00307F94" w:rsidRPr="00A51362">
        <w:rPr>
          <w:rFonts w:ascii="Times New Roman" w:hAnsi="Times New Roman" w:cs="Times New Roman"/>
          <w:sz w:val="18"/>
          <w:szCs w:val="18"/>
        </w:rPr>
        <w:t>работников Заказчика</w:t>
      </w:r>
      <w:r w:rsidRPr="00A51362">
        <w:rPr>
          <w:rFonts w:ascii="Times New Roman" w:hAnsi="Times New Roman" w:cs="Times New Roman"/>
          <w:sz w:val="18"/>
          <w:szCs w:val="18"/>
        </w:rPr>
        <w:t>.</w:t>
      </w:r>
    </w:p>
    <w:p w:rsidR="00307F94" w:rsidRPr="00A51362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Исполнитель о</w:t>
      </w:r>
      <w:r w:rsidR="003B351A" w:rsidRPr="00A51362">
        <w:rPr>
          <w:rFonts w:ascii="Times New Roman" w:hAnsi="Times New Roman" w:cs="Times New Roman"/>
          <w:sz w:val="18"/>
          <w:szCs w:val="18"/>
        </w:rPr>
        <w:t>рганиз</w:t>
      </w:r>
      <w:r w:rsidRPr="00A51362">
        <w:rPr>
          <w:rFonts w:ascii="Times New Roman" w:hAnsi="Times New Roman" w:cs="Times New Roman"/>
          <w:sz w:val="18"/>
          <w:szCs w:val="18"/>
        </w:rPr>
        <w:t>ует</w:t>
      </w:r>
      <w:r w:rsidR="003B351A" w:rsidRPr="00A51362">
        <w:rPr>
          <w:rFonts w:ascii="Times New Roman" w:hAnsi="Times New Roman" w:cs="Times New Roman"/>
          <w:sz w:val="18"/>
          <w:szCs w:val="18"/>
        </w:rPr>
        <w:t xml:space="preserve"> и обеспечи</w:t>
      </w:r>
      <w:r w:rsidRPr="00A51362">
        <w:rPr>
          <w:rFonts w:ascii="Times New Roman" w:hAnsi="Times New Roman" w:cs="Times New Roman"/>
          <w:sz w:val="18"/>
          <w:szCs w:val="18"/>
        </w:rPr>
        <w:t>вает</w:t>
      </w:r>
      <w:r w:rsidR="003B351A" w:rsidRPr="00A51362">
        <w:rPr>
          <w:rFonts w:ascii="Times New Roman" w:hAnsi="Times New Roman" w:cs="Times New Roman"/>
          <w:sz w:val="18"/>
          <w:szCs w:val="18"/>
        </w:rPr>
        <w:t xml:space="preserve"> надлежащее исполнение услуг</w:t>
      </w:r>
      <w:r w:rsidRPr="00A51362">
        <w:rPr>
          <w:rFonts w:ascii="Times New Roman" w:hAnsi="Times New Roman" w:cs="Times New Roman"/>
          <w:sz w:val="18"/>
          <w:szCs w:val="18"/>
        </w:rPr>
        <w:t xml:space="preserve"> по настоящему договору, с</w:t>
      </w:r>
      <w:r w:rsidR="003B351A" w:rsidRPr="00A51362">
        <w:rPr>
          <w:rFonts w:ascii="Times New Roman" w:hAnsi="Times New Roman" w:cs="Times New Roman"/>
          <w:sz w:val="18"/>
          <w:szCs w:val="18"/>
        </w:rPr>
        <w:t>озда</w:t>
      </w:r>
      <w:r w:rsidRPr="00A51362">
        <w:rPr>
          <w:rFonts w:ascii="Times New Roman" w:hAnsi="Times New Roman" w:cs="Times New Roman"/>
          <w:sz w:val="18"/>
          <w:szCs w:val="18"/>
        </w:rPr>
        <w:t>ет</w:t>
      </w:r>
      <w:r w:rsidR="003B351A" w:rsidRPr="00A51362">
        <w:rPr>
          <w:rFonts w:ascii="Times New Roman" w:hAnsi="Times New Roman" w:cs="Times New Roman"/>
          <w:sz w:val="18"/>
          <w:szCs w:val="18"/>
        </w:rPr>
        <w:t xml:space="preserve"> </w:t>
      </w:r>
      <w:r w:rsidRPr="00A51362">
        <w:rPr>
          <w:rFonts w:ascii="Times New Roman" w:hAnsi="Times New Roman" w:cs="Times New Roman"/>
          <w:sz w:val="18"/>
          <w:szCs w:val="18"/>
        </w:rPr>
        <w:t xml:space="preserve">непосредственным </w:t>
      </w:r>
      <w:r w:rsidR="003B351A" w:rsidRPr="00A51362">
        <w:rPr>
          <w:rFonts w:ascii="Times New Roman" w:hAnsi="Times New Roman" w:cs="Times New Roman"/>
          <w:sz w:val="18"/>
          <w:szCs w:val="18"/>
        </w:rPr>
        <w:t>потр</w:t>
      </w:r>
      <w:r w:rsidR="003B351A" w:rsidRPr="00A51362">
        <w:rPr>
          <w:rFonts w:ascii="Times New Roman" w:hAnsi="Times New Roman" w:cs="Times New Roman"/>
          <w:sz w:val="18"/>
          <w:szCs w:val="18"/>
        </w:rPr>
        <w:t>е</w:t>
      </w:r>
      <w:r w:rsidR="003B351A" w:rsidRPr="00A51362">
        <w:rPr>
          <w:rFonts w:ascii="Times New Roman" w:hAnsi="Times New Roman" w:cs="Times New Roman"/>
          <w:sz w:val="18"/>
          <w:szCs w:val="18"/>
        </w:rPr>
        <w:t>бител</w:t>
      </w:r>
      <w:r w:rsidRPr="00A51362">
        <w:rPr>
          <w:rFonts w:ascii="Times New Roman" w:hAnsi="Times New Roman" w:cs="Times New Roman"/>
          <w:sz w:val="18"/>
          <w:szCs w:val="18"/>
        </w:rPr>
        <w:t>ям услуг</w:t>
      </w:r>
      <w:r w:rsidR="003B351A" w:rsidRPr="00A51362">
        <w:rPr>
          <w:rFonts w:ascii="Times New Roman" w:hAnsi="Times New Roman" w:cs="Times New Roman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5D3A74" w:rsidRPr="00A51362" w:rsidRDefault="005D3A74" w:rsidP="005D3A7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При использовании дистанционных образовательных технологий (ДОТ) Исполнитель обязан создать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</w:t>
      </w:r>
      <w:r w:rsidRPr="00A51362">
        <w:rPr>
          <w:rFonts w:ascii="Times New Roman" w:hAnsi="Times New Roman" w:cs="Times New Roman"/>
          <w:sz w:val="18"/>
          <w:szCs w:val="18"/>
        </w:rPr>
        <w:t>а</w:t>
      </w:r>
      <w:r w:rsidRPr="00A51362">
        <w:rPr>
          <w:rFonts w:ascii="Times New Roman" w:hAnsi="Times New Roman" w:cs="Times New Roman"/>
          <w:sz w:val="18"/>
          <w:szCs w:val="18"/>
        </w:rPr>
        <w:t xml:space="preserve">тельные ресурсы, совокупность информационных технологий, телекоммуникационных технологий, </w:t>
      </w:r>
      <w:r>
        <w:rPr>
          <w:rFonts w:ascii="Times New Roman" w:hAnsi="Times New Roman" w:cs="Times New Roman"/>
          <w:sz w:val="18"/>
          <w:szCs w:val="18"/>
        </w:rPr>
        <w:t>обеспечивающих</w:t>
      </w:r>
      <w:r w:rsidRPr="00A51362">
        <w:rPr>
          <w:rFonts w:ascii="Times New Roman" w:hAnsi="Times New Roman" w:cs="Times New Roman"/>
          <w:sz w:val="18"/>
          <w:szCs w:val="18"/>
        </w:rPr>
        <w:t xml:space="preserve"> освоение обуча</w:t>
      </w:r>
      <w:r w:rsidRPr="00A51362">
        <w:rPr>
          <w:rFonts w:ascii="Times New Roman" w:hAnsi="Times New Roman" w:cs="Times New Roman"/>
          <w:sz w:val="18"/>
          <w:szCs w:val="18"/>
        </w:rPr>
        <w:t>ю</w:t>
      </w:r>
      <w:r w:rsidRPr="00A51362">
        <w:rPr>
          <w:rFonts w:ascii="Times New Roman" w:hAnsi="Times New Roman" w:cs="Times New Roman"/>
          <w:sz w:val="18"/>
          <w:szCs w:val="18"/>
        </w:rPr>
        <w:t>щимися образовательных программ в полном объеме независимо от их мест нахождения.</w:t>
      </w:r>
    </w:p>
    <w:p w:rsidR="00307F94" w:rsidRPr="00A51362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 по вопросам организации и обеспечения надлежащего и</w:t>
      </w:r>
      <w:r w:rsidRPr="00A51362">
        <w:rPr>
          <w:rFonts w:ascii="Times New Roman" w:hAnsi="Times New Roman" w:cs="Times New Roman"/>
          <w:sz w:val="18"/>
          <w:szCs w:val="18"/>
        </w:rPr>
        <w:t>с</w:t>
      </w:r>
      <w:r w:rsidRPr="00A51362">
        <w:rPr>
          <w:rFonts w:ascii="Times New Roman" w:hAnsi="Times New Roman" w:cs="Times New Roman"/>
          <w:sz w:val="18"/>
          <w:szCs w:val="18"/>
        </w:rPr>
        <w:t>полнения услуг, предусмотренных настоящим договором.</w:t>
      </w:r>
    </w:p>
    <w:p w:rsidR="00307F94" w:rsidRPr="00A51362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Заказчик вправе получать информацию о результатах освоения образовательной программы непосредственными потребителями о</w:t>
      </w:r>
      <w:r w:rsidRPr="00A51362">
        <w:rPr>
          <w:rFonts w:ascii="Times New Roman" w:hAnsi="Times New Roman" w:cs="Times New Roman"/>
          <w:sz w:val="18"/>
          <w:szCs w:val="18"/>
        </w:rPr>
        <w:t>б</w:t>
      </w:r>
      <w:r w:rsidRPr="00A51362">
        <w:rPr>
          <w:rFonts w:ascii="Times New Roman" w:hAnsi="Times New Roman" w:cs="Times New Roman"/>
          <w:sz w:val="18"/>
          <w:szCs w:val="18"/>
        </w:rPr>
        <w:t xml:space="preserve">разовательных услуг. </w:t>
      </w:r>
    </w:p>
    <w:p w:rsidR="00307F94" w:rsidRPr="00A51362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Работники Заказчика имеют право получать полную и достоверную информацию об оценке своих знаний, умений и навыков, а также о критериях этой оценки.</w:t>
      </w:r>
    </w:p>
    <w:p w:rsidR="00B84EEB" w:rsidRPr="00B84EEB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t>Работники Заказчика имеют право пользоваться имуществом Исполнителя, необходимым для осуществления образовательного пр</w:t>
      </w:r>
      <w:r w:rsidRPr="00A51362">
        <w:rPr>
          <w:rFonts w:ascii="Times New Roman" w:hAnsi="Times New Roman" w:cs="Times New Roman"/>
          <w:sz w:val="18"/>
          <w:szCs w:val="18"/>
        </w:rPr>
        <w:t>о</w:t>
      </w:r>
      <w:r w:rsidRPr="00A51362">
        <w:rPr>
          <w:rFonts w:ascii="Times New Roman" w:hAnsi="Times New Roman" w:cs="Times New Roman"/>
          <w:sz w:val="18"/>
          <w:szCs w:val="18"/>
        </w:rPr>
        <w:t>цесса в установлен</w:t>
      </w:r>
      <w:r w:rsidR="008769FA">
        <w:rPr>
          <w:rFonts w:ascii="Times New Roman" w:hAnsi="Times New Roman" w:cs="Times New Roman"/>
          <w:sz w:val="18"/>
          <w:szCs w:val="18"/>
        </w:rPr>
        <w:t>н</w:t>
      </w:r>
      <w:r w:rsidRPr="00A51362">
        <w:rPr>
          <w:rFonts w:ascii="Times New Roman" w:hAnsi="Times New Roman" w:cs="Times New Roman"/>
          <w:sz w:val="18"/>
          <w:szCs w:val="18"/>
        </w:rPr>
        <w:t>о</w:t>
      </w:r>
      <w:r w:rsidR="008769FA">
        <w:rPr>
          <w:rFonts w:ascii="Times New Roman" w:hAnsi="Times New Roman" w:cs="Times New Roman"/>
          <w:sz w:val="18"/>
          <w:szCs w:val="18"/>
        </w:rPr>
        <w:t>м</w:t>
      </w:r>
      <w:r w:rsidRPr="00A51362">
        <w:rPr>
          <w:rFonts w:ascii="Times New Roman" w:hAnsi="Times New Roman" w:cs="Times New Roman"/>
          <w:sz w:val="18"/>
          <w:szCs w:val="18"/>
        </w:rPr>
        <w:t xml:space="preserve"> порядке.</w:t>
      </w:r>
    </w:p>
    <w:p w:rsidR="00307F94" w:rsidRPr="00A51362" w:rsidRDefault="00B84EEB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Заказчик обязан оформить и предоставить Исполнителю приказ о направлении работников на обучение (с указанием ФИО, паспор</w:t>
      </w:r>
      <w:r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ных данных, телефонов).</w:t>
      </w:r>
      <w:r w:rsidR="00307F94" w:rsidRPr="00A5136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3E581E" w:rsidRDefault="003E581E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  <w:sectPr w:rsidR="003E581E" w:rsidSect="003E581E">
          <w:type w:val="continuous"/>
          <w:pgSz w:w="11906" w:h="16838" w:code="9"/>
          <w:pgMar w:top="284" w:right="567" w:bottom="284" w:left="567" w:header="709" w:footer="709" w:gutter="0"/>
          <w:cols w:space="286"/>
          <w:docGrid w:linePitch="360"/>
        </w:sectPr>
      </w:pPr>
    </w:p>
    <w:p w:rsidR="00307F94" w:rsidRPr="00A51362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51362">
        <w:rPr>
          <w:rFonts w:ascii="Times New Roman" w:hAnsi="Times New Roman" w:cs="Times New Roman"/>
          <w:sz w:val="18"/>
          <w:szCs w:val="18"/>
        </w:rPr>
        <w:lastRenderedPageBreak/>
        <w:t>Заказчик обязан оплатить предоставленные образовательные услуги по настоящему договору.</w:t>
      </w:r>
    </w:p>
    <w:p w:rsidR="00307F94" w:rsidRPr="003E581E" w:rsidRDefault="00307F94" w:rsidP="00307F9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E581E">
        <w:rPr>
          <w:rFonts w:ascii="Times New Roman" w:hAnsi="Times New Roman" w:cs="Times New Roman"/>
          <w:sz w:val="18"/>
          <w:szCs w:val="18"/>
        </w:rPr>
        <w:t>Заказчик обязан возмещать ущерб, причиненный его работниками имуществу Исполнителя, в соответствии с законодательством Российской Федерации.</w:t>
      </w:r>
    </w:p>
    <w:p w:rsidR="00A51362" w:rsidRPr="00A51362" w:rsidRDefault="00307F94" w:rsidP="00A5136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>Заказчик обязан обеспечить посещение своими работниками занятий согласно учебному расписанию.</w:t>
      </w:r>
    </w:p>
    <w:p w:rsidR="00904648" w:rsidRPr="00A51362" w:rsidRDefault="00904648" w:rsidP="00A51362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1362">
        <w:rPr>
          <w:rFonts w:ascii="Times New Roman" w:hAnsi="Times New Roman" w:cs="Times New Roman"/>
          <w:b/>
          <w:sz w:val="18"/>
          <w:szCs w:val="18"/>
        </w:rPr>
        <w:t>СТОИМОСТЬ УСЛУГ И ПОРЯДОК РАСЧЕТОВ</w:t>
      </w:r>
    </w:p>
    <w:p w:rsidR="00A51362" w:rsidRPr="00A51362" w:rsidRDefault="00904648" w:rsidP="000E3DF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>Стоимость обучения составляет</w:t>
      </w:r>
      <w:proofErr w:type="gramStart"/>
      <w:r w:rsidRPr="00A51362"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B84EEB">
        <w:rPr>
          <w:rFonts w:ascii="Times New Roman" w:hAnsi="Times New Roman" w:cs="Times New Roman"/>
          <w:sz w:val="18"/>
          <w:szCs w:val="18"/>
        </w:rPr>
        <w:t>_________</w:t>
      </w:r>
      <w:r w:rsidRPr="00A51362">
        <w:rPr>
          <w:rFonts w:ascii="Times New Roman" w:hAnsi="Times New Roman" w:cs="Times New Roman"/>
          <w:sz w:val="18"/>
          <w:szCs w:val="18"/>
        </w:rPr>
        <w:t>____</w:t>
      </w:r>
      <w:r w:rsidR="00A51362" w:rsidRPr="00A51362">
        <w:rPr>
          <w:rFonts w:ascii="Times New Roman" w:hAnsi="Times New Roman" w:cs="Times New Roman"/>
          <w:sz w:val="18"/>
          <w:szCs w:val="18"/>
        </w:rPr>
        <w:t xml:space="preserve"> (</w:t>
      </w:r>
      <w:r w:rsidRPr="00A5136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B84EEB">
        <w:rPr>
          <w:rFonts w:ascii="Times New Roman" w:hAnsi="Times New Roman" w:cs="Times New Roman"/>
          <w:sz w:val="18"/>
          <w:szCs w:val="18"/>
        </w:rPr>
        <w:t>____</w:t>
      </w:r>
      <w:r w:rsidRPr="00A51362">
        <w:rPr>
          <w:rFonts w:ascii="Times New Roman" w:hAnsi="Times New Roman" w:cs="Times New Roman"/>
          <w:sz w:val="18"/>
          <w:szCs w:val="18"/>
        </w:rPr>
        <w:t>_</w:t>
      </w:r>
      <w:r w:rsidR="00A51362" w:rsidRPr="00A51362">
        <w:rPr>
          <w:rFonts w:ascii="Times New Roman" w:hAnsi="Times New Roman" w:cs="Times New Roman"/>
          <w:sz w:val="18"/>
          <w:szCs w:val="18"/>
        </w:rPr>
        <w:t>)</w:t>
      </w:r>
      <w:r w:rsidRPr="00A513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A51362">
        <w:rPr>
          <w:rFonts w:ascii="Times New Roman" w:hAnsi="Times New Roman" w:cs="Times New Roman"/>
          <w:sz w:val="18"/>
          <w:szCs w:val="18"/>
        </w:rPr>
        <w:t xml:space="preserve">рублей. НДС не предусмотрен. «Исполнитель» </w:t>
      </w:r>
      <w:r w:rsidR="00A51362" w:rsidRPr="00A51362">
        <w:rPr>
          <w:rFonts w:ascii="Times New Roman" w:hAnsi="Times New Roman" w:cs="Times New Roman"/>
          <w:sz w:val="18"/>
          <w:szCs w:val="18"/>
        </w:rPr>
        <w:t xml:space="preserve">применяет </w:t>
      </w:r>
      <w:r w:rsidRPr="00A51362">
        <w:rPr>
          <w:rFonts w:ascii="Times New Roman" w:hAnsi="Times New Roman" w:cs="Times New Roman"/>
          <w:sz w:val="18"/>
          <w:szCs w:val="18"/>
        </w:rPr>
        <w:t>упрощенн</w:t>
      </w:r>
      <w:r w:rsidR="00A51362" w:rsidRPr="00A51362">
        <w:rPr>
          <w:rFonts w:ascii="Times New Roman" w:hAnsi="Times New Roman" w:cs="Times New Roman"/>
          <w:sz w:val="18"/>
          <w:szCs w:val="18"/>
        </w:rPr>
        <w:t>ую</w:t>
      </w:r>
      <w:r w:rsidRPr="00A51362">
        <w:rPr>
          <w:rFonts w:ascii="Times New Roman" w:hAnsi="Times New Roman" w:cs="Times New Roman"/>
          <w:sz w:val="18"/>
          <w:szCs w:val="18"/>
        </w:rPr>
        <w:t xml:space="preserve"> систем</w:t>
      </w:r>
      <w:r w:rsidR="00A51362" w:rsidRPr="00A51362">
        <w:rPr>
          <w:rFonts w:ascii="Times New Roman" w:hAnsi="Times New Roman" w:cs="Times New Roman"/>
          <w:sz w:val="18"/>
          <w:szCs w:val="18"/>
        </w:rPr>
        <w:t>у</w:t>
      </w:r>
      <w:r w:rsidRPr="00A51362">
        <w:rPr>
          <w:rFonts w:ascii="Times New Roman" w:hAnsi="Times New Roman" w:cs="Times New Roman"/>
          <w:sz w:val="18"/>
          <w:szCs w:val="18"/>
        </w:rPr>
        <w:t xml:space="preserve"> налогообложения.</w:t>
      </w:r>
    </w:p>
    <w:p w:rsidR="00904648" w:rsidRPr="00A51362" w:rsidRDefault="00904648" w:rsidP="000E3DF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>Оплата по договору осуществляется «Заказчиком» на расчетный счет или в кассу «Исполнителя» в течение 5 банковских дней после подписания настоящего договора на основании счета, выставленного «Исполнителем».</w:t>
      </w:r>
    </w:p>
    <w:p w:rsidR="00A51362" w:rsidRPr="00A51362" w:rsidRDefault="00A51362" w:rsidP="000E3DF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A51362">
        <w:rPr>
          <w:rFonts w:ascii="Times New Roman" w:hAnsi="Times New Roman" w:cs="Times New Roman"/>
          <w:sz w:val="18"/>
          <w:szCs w:val="18"/>
        </w:rPr>
        <w:t xml:space="preserve">Отсутствие оплаты услуг на дату начала занятий дает Исполнителю отказаться от исполнения настоящего договора. </w:t>
      </w:r>
    </w:p>
    <w:p w:rsidR="00A51362" w:rsidRPr="00A51362" w:rsidRDefault="00AA421F" w:rsidP="00B84EE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1362">
        <w:rPr>
          <w:rFonts w:ascii="Times New Roman" w:hAnsi="Times New Roman" w:cs="Times New Roman"/>
          <w:b/>
          <w:sz w:val="18"/>
          <w:szCs w:val="18"/>
        </w:rPr>
        <w:t xml:space="preserve">ПРОЧИЕ </w:t>
      </w:r>
      <w:r w:rsidR="00904648" w:rsidRPr="00A51362">
        <w:rPr>
          <w:rFonts w:ascii="Times New Roman" w:hAnsi="Times New Roman" w:cs="Times New Roman"/>
          <w:b/>
          <w:sz w:val="18"/>
          <w:szCs w:val="18"/>
        </w:rPr>
        <w:t>ПОЛОЖЕНИЯ</w:t>
      </w:r>
    </w:p>
    <w:p w:rsidR="007C07C9" w:rsidRDefault="007C07C9" w:rsidP="007C07C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итогам обучения Исполнителем предоставляется акт об оказанных услугах.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в течение 10 рабочих дней с момента его получения Заказчиком от последнего не поступило подписанного акта либо мотивированного отказа от его подписания, данный акт считается согласованным безоговорочно, а Исполнитель считается исполнившим свои обязательства надлежащим образом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904648" w:rsidRPr="00B84EEB" w:rsidRDefault="00904648" w:rsidP="00B84EE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4EEB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 (по одному экземпляру для каждой стороны) и вступает в силу с момента подп</w:t>
      </w:r>
      <w:r w:rsidRPr="00B84EEB">
        <w:rPr>
          <w:rFonts w:ascii="Times New Roman" w:hAnsi="Times New Roman" w:cs="Times New Roman"/>
          <w:sz w:val="18"/>
          <w:szCs w:val="18"/>
        </w:rPr>
        <w:t>и</w:t>
      </w:r>
      <w:r w:rsidRPr="00B84EEB">
        <w:rPr>
          <w:rFonts w:ascii="Times New Roman" w:hAnsi="Times New Roman" w:cs="Times New Roman"/>
          <w:sz w:val="18"/>
          <w:szCs w:val="18"/>
        </w:rPr>
        <w:t>сания его обеими сторонами.</w:t>
      </w:r>
    </w:p>
    <w:p w:rsidR="003E581E" w:rsidRDefault="007C07C9" w:rsidP="003E581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904648" w:rsidRPr="00A5136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904648" w:rsidRPr="00A51362">
        <w:rPr>
          <w:rFonts w:ascii="Times New Roman" w:hAnsi="Times New Roman" w:cs="Times New Roman"/>
          <w:sz w:val="18"/>
          <w:szCs w:val="18"/>
        </w:rPr>
        <w:t>Все споры, разногласия, требования или претензии, возникающие из настоящего договора  (соглашения) или в связи с ним, либо выт</w:t>
      </w:r>
      <w:r w:rsidR="00904648" w:rsidRPr="00A51362">
        <w:rPr>
          <w:rFonts w:ascii="Times New Roman" w:hAnsi="Times New Roman" w:cs="Times New Roman"/>
          <w:sz w:val="18"/>
          <w:szCs w:val="18"/>
        </w:rPr>
        <w:t>е</w:t>
      </w:r>
      <w:r w:rsidR="00904648" w:rsidRPr="00A51362">
        <w:rPr>
          <w:rFonts w:ascii="Times New Roman" w:hAnsi="Times New Roman" w:cs="Times New Roman"/>
          <w:sz w:val="18"/>
          <w:szCs w:val="18"/>
        </w:rPr>
        <w:t>кающие из него, в том числе, касающиеся его исполнения, нарушения, прекращения или недействительности подлежат рассмотрению в Третейском суде Пермского края при некоммерческом партнерстве «Первая арбитражная коллегия» (ОГРН 1065900048972) в городе Пе</w:t>
      </w:r>
      <w:r w:rsidR="00904648" w:rsidRPr="00A51362">
        <w:rPr>
          <w:rFonts w:ascii="Times New Roman" w:hAnsi="Times New Roman" w:cs="Times New Roman"/>
          <w:sz w:val="18"/>
          <w:szCs w:val="18"/>
        </w:rPr>
        <w:t>р</w:t>
      </w:r>
      <w:r w:rsidR="00904648" w:rsidRPr="00A51362">
        <w:rPr>
          <w:rFonts w:ascii="Times New Roman" w:hAnsi="Times New Roman" w:cs="Times New Roman"/>
          <w:sz w:val="18"/>
          <w:szCs w:val="18"/>
        </w:rPr>
        <w:t>ми на условиях и в порядке, предусмотренных Положением о третейском суде, Регламентом третейского</w:t>
      </w:r>
      <w:proofErr w:type="gramEnd"/>
      <w:r w:rsidR="00904648" w:rsidRPr="00A51362">
        <w:rPr>
          <w:rFonts w:ascii="Times New Roman" w:hAnsi="Times New Roman" w:cs="Times New Roman"/>
          <w:sz w:val="18"/>
          <w:szCs w:val="18"/>
        </w:rPr>
        <w:t xml:space="preserve"> суда, Положением о третейских расходах и сборах. Стороны пришли к соглашению, что решение Третейского суда в силу ст. 40 Закона № 102-ФЗ от 24.07.2002 года «О третейских судах в Российской Федерации» является для сторон обязательным и обжалованию не подлежит.</w:t>
      </w:r>
    </w:p>
    <w:p w:rsidR="00904648" w:rsidRPr="00A51362" w:rsidRDefault="00904648" w:rsidP="003E581E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1362">
        <w:rPr>
          <w:rFonts w:ascii="Times New Roman" w:hAnsi="Times New Roman" w:cs="Times New Roman"/>
          <w:b/>
          <w:sz w:val="18"/>
          <w:szCs w:val="18"/>
        </w:rPr>
        <w:t>4. ЮРИДИЧЕСКИЕ АДРЕСА И РЕКВИЗИТЫ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5529"/>
        <w:gridCol w:w="5103"/>
      </w:tblGrid>
      <w:tr w:rsidR="00904648" w:rsidRPr="00A51362" w:rsidTr="00B84EEB">
        <w:trPr>
          <w:trHeight w:val="241"/>
        </w:trPr>
        <w:tc>
          <w:tcPr>
            <w:tcW w:w="5529" w:type="dxa"/>
            <w:vAlign w:val="center"/>
          </w:tcPr>
          <w:p w:rsidR="00904648" w:rsidRPr="00B84EEB" w:rsidRDefault="00904648" w:rsidP="00B84EEB">
            <w:pPr>
              <w:pStyle w:val="a5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84EE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Исполнитель:</w:t>
            </w:r>
          </w:p>
        </w:tc>
        <w:tc>
          <w:tcPr>
            <w:tcW w:w="5103" w:type="dxa"/>
            <w:vAlign w:val="center"/>
          </w:tcPr>
          <w:p w:rsidR="00904648" w:rsidRPr="00B84EEB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84EE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Заказчик:</w:t>
            </w:r>
          </w:p>
        </w:tc>
      </w:tr>
      <w:tr w:rsidR="00904648" w:rsidRPr="00A51362" w:rsidTr="00B84EEB">
        <w:tc>
          <w:tcPr>
            <w:tcW w:w="5529" w:type="dxa"/>
          </w:tcPr>
          <w:p w:rsidR="00D2656A" w:rsidRDefault="00904648" w:rsidP="000E3DFF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Автономная некоммерческая организация</w:t>
            </w:r>
            <w:r w:rsidR="00D2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дополнительного профессионального образования </w:t>
            </w:r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«Пермский </w:t>
            </w:r>
            <w:proofErr w:type="gramStart"/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>краевой</w:t>
            </w:r>
            <w:proofErr w:type="gramEnd"/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04648" w:rsidRPr="003E581E" w:rsidRDefault="00904648" w:rsidP="000E3DFF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>центр по</w:t>
            </w:r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3E581E">
              <w:rPr>
                <w:rFonts w:ascii="Times New Roman" w:hAnsi="Times New Roman" w:cs="Times New Roman"/>
                <w:b/>
                <w:sz w:val="18"/>
                <w:szCs w:val="18"/>
              </w:rPr>
              <w:t>готовки кадров»</w:t>
            </w:r>
          </w:p>
          <w:p w:rsidR="00904648" w:rsidRPr="00A51362" w:rsidRDefault="00904648" w:rsidP="000E3DFF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A5136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614000, г</w:t>
              </w:r>
            </w:smartTag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Пермь, ул. </w:t>
            </w:r>
            <w:r w:rsidR="001208DA">
              <w:rPr>
                <w:rFonts w:ascii="Times New Roman" w:hAnsi="Times New Roman" w:cs="Times New Roman"/>
                <w:bCs/>
                <w:sz w:val="18"/>
                <w:szCs w:val="18"/>
              </w:rPr>
              <w:t>Монастырская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, 12а, офис 414</w:t>
            </w:r>
          </w:p>
          <w:p w:rsidR="00904648" w:rsidRPr="00A51362" w:rsidRDefault="00B84EEB" w:rsidP="000E3DFF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ОГРН 1085900001901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 </w:t>
            </w:r>
            <w:r w:rsidR="00904648"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04648"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/ КПП 5904193450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04648"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/ 590</w:t>
            </w:r>
            <w:r w:rsidR="0077075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04648"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01001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57763" w:rsidRDefault="00C57763" w:rsidP="00C577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40703810549490050936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Западно-Уральский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 </w:t>
            </w:r>
          </w:p>
          <w:p w:rsidR="00C57763" w:rsidRDefault="00C57763" w:rsidP="00C577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«Сбербанк России» Пермское отделение 6984/0282</w:t>
            </w:r>
          </w:p>
          <w:p w:rsidR="00B84EEB" w:rsidRPr="00A51362" w:rsidRDefault="00904648" w:rsidP="00B84EEB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к/с 30101810900000000603</w:t>
            </w:r>
            <w:r w:rsidR="00B84EE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84EEB"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БИК 045773603 </w:t>
            </w:r>
          </w:p>
          <w:p w:rsidR="00904648" w:rsidRPr="00A51362" w:rsidRDefault="00904648" w:rsidP="000E3DFF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тел./факс 217-91-04, 217-91-05</w:t>
            </w:r>
          </w:p>
          <w:p w:rsidR="00904648" w:rsidRPr="00A51362" w:rsidRDefault="00904648" w:rsidP="000E3DFF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217-91-06, 217-91-07</w:t>
            </w:r>
          </w:p>
        </w:tc>
        <w:tc>
          <w:tcPr>
            <w:tcW w:w="5103" w:type="dxa"/>
          </w:tcPr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04648" w:rsidRPr="00A51362" w:rsidTr="00B84EEB">
        <w:tc>
          <w:tcPr>
            <w:tcW w:w="5529" w:type="dxa"/>
          </w:tcPr>
          <w:p w:rsidR="00904648" w:rsidRPr="00A51362" w:rsidRDefault="00904648" w:rsidP="000E3DFF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1208D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</w:t>
            </w:r>
            <w:r w:rsidR="00B84E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________</w:t>
            </w:r>
            <w:r w:rsidR="00B84EEB">
              <w:rPr>
                <w:rFonts w:ascii="Times New Roman" w:hAnsi="Times New Roman" w:cs="Times New Roman"/>
                <w:bCs/>
                <w:sz w:val="18"/>
                <w:szCs w:val="18"/>
              </w:rPr>
              <w:t>_______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_______ Глотов</w:t>
            </w:r>
            <w:r w:rsidR="00B84E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208DA">
              <w:rPr>
                <w:rFonts w:ascii="Times New Roman" w:hAnsi="Times New Roman" w:cs="Times New Roman"/>
                <w:bCs/>
                <w:sz w:val="18"/>
                <w:szCs w:val="18"/>
              </w:rPr>
              <w:t>Юрий</w:t>
            </w:r>
            <w:r w:rsidR="00B84E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208DA">
              <w:rPr>
                <w:rFonts w:ascii="Times New Roman" w:hAnsi="Times New Roman" w:cs="Times New Roman"/>
                <w:bCs/>
                <w:sz w:val="18"/>
                <w:szCs w:val="18"/>
              </w:rPr>
              <w:t>Иванович</w:t>
            </w:r>
          </w:p>
        </w:tc>
        <w:tc>
          <w:tcPr>
            <w:tcW w:w="5103" w:type="dxa"/>
          </w:tcPr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4648" w:rsidRPr="00A51362" w:rsidRDefault="00904648" w:rsidP="00B84EEB">
            <w:pPr>
              <w:pStyle w:val="a5"/>
              <w:ind w:left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____________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________</w:t>
            </w:r>
            <w:r w:rsidRPr="00A51362">
              <w:rPr>
                <w:rFonts w:ascii="Times New Roman" w:hAnsi="Times New Roman" w:cs="Times New Roman"/>
                <w:bCs/>
                <w:sz w:val="18"/>
                <w:szCs w:val="18"/>
              </w:rPr>
              <w:t>___ /__________________/</w:t>
            </w:r>
          </w:p>
        </w:tc>
      </w:tr>
    </w:tbl>
    <w:p w:rsidR="003E581E" w:rsidRPr="00A51362" w:rsidRDefault="003E581E" w:rsidP="003E581E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3E581E" w:rsidRPr="00A51362" w:rsidSect="00A6714B">
      <w:type w:val="continuous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2C53227B"/>
    <w:multiLevelType w:val="multilevel"/>
    <w:tmpl w:val="FEAA8D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C811F7C"/>
    <w:multiLevelType w:val="multilevel"/>
    <w:tmpl w:val="A912A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7804CF"/>
    <w:multiLevelType w:val="multilevel"/>
    <w:tmpl w:val="A912A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1936991"/>
    <w:multiLevelType w:val="hybridMultilevel"/>
    <w:tmpl w:val="9ECA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C4FC3"/>
    <w:multiLevelType w:val="multilevel"/>
    <w:tmpl w:val="A912A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82844"/>
    <w:rsid w:val="000A6CFD"/>
    <w:rsid w:val="000E3DFF"/>
    <w:rsid w:val="001208DA"/>
    <w:rsid w:val="00124F48"/>
    <w:rsid w:val="00176CEC"/>
    <w:rsid w:val="001C62CF"/>
    <w:rsid w:val="002502C3"/>
    <w:rsid w:val="0025353E"/>
    <w:rsid w:val="002A7A19"/>
    <w:rsid w:val="00307F94"/>
    <w:rsid w:val="003664A6"/>
    <w:rsid w:val="003A0D24"/>
    <w:rsid w:val="003B351A"/>
    <w:rsid w:val="003E581E"/>
    <w:rsid w:val="00415613"/>
    <w:rsid w:val="0057610F"/>
    <w:rsid w:val="005D39E9"/>
    <w:rsid w:val="005D3A74"/>
    <w:rsid w:val="00623DC6"/>
    <w:rsid w:val="007030A1"/>
    <w:rsid w:val="00770755"/>
    <w:rsid w:val="007C07C9"/>
    <w:rsid w:val="007D78A7"/>
    <w:rsid w:val="008769FA"/>
    <w:rsid w:val="00904648"/>
    <w:rsid w:val="00A30868"/>
    <w:rsid w:val="00A51362"/>
    <w:rsid w:val="00A6714B"/>
    <w:rsid w:val="00AA421F"/>
    <w:rsid w:val="00AF7C6E"/>
    <w:rsid w:val="00B82844"/>
    <w:rsid w:val="00B84EEB"/>
    <w:rsid w:val="00BC6678"/>
    <w:rsid w:val="00BF2779"/>
    <w:rsid w:val="00C57763"/>
    <w:rsid w:val="00C81BFC"/>
    <w:rsid w:val="00CF2D25"/>
    <w:rsid w:val="00D2656A"/>
    <w:rsid w:val="00DC7B25"/>
    <w:rsid w:val="00E22FE6"/>
    <w:rsid w:val="00E4245F"/>
    <w:rsid w:val="00F9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53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25353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25353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5353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5353E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25353E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5353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5353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5353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1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9046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4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04648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0E3D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353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53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353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35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353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353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353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353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353E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6EC82C-82E6-4F7A-874E-E2D70485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Andrucho</dc:creator>
  <cp:keywords/>
  <cp:lastModifiedBy>E.Kudrevatykh</cp:lastModifiedBy>
  <cp:revision>14</cp:revision>
  <dcterms:created xsi:type="dcterms:W3CDTF">2012-05-03T04:36:00Z</dcterms:created>
  <dcterms:modified xsi:type="dcterms:W3CDTF">2015-12-11T05:47:00Z</dcterms:modified>
</cp:coreProperties>
</file>